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22" w:rsidRPr="006904AD" w:rsidRDefault="00C24264" w:rsidP="00130222">
      <w:pPr>
        <w:spacing w:before="100" w:beforeAutospacing="1" w:after="100" w:afterAutospacing="1" w:line="240" w:lineRule="auto"/>
        <w:rPr>
          <w:rFonts w:ascii="Times New Roman" w:eastAsia="Times New Roman" w:hAnsi="Times New Roman" w:cs="Times New Roman"/>
          <w:sz w:val="32"/>
          <w:szCs w:val="32"/>
        </w:rPr>
      </w:pPr>
      <w:r w:rsidRPr="001E5592">
        <w:rPr>
          <w:rFonts w:ascii="Times New Roman" w:eastAsia="Times New Roman" w:hAnsi="Times New Roman" w:cs="Times New Roman"/>
          <w:b/>
          <w:bCs/>
          <w:color w:val="FF0000"/>
          <w:sz w:val="32"/>
          <w:szCs w:val="32"/>
        </w:rPr>
        <w:t>City/Town/County</w:t>
      </w:r>
      <w:r w:rsidR="005A3514">
        <w:rPr>
          <w:rFonts w:ascii="Times New Roman" w:eastAsia="Times New Roman" w:hAnsi="Times New Roman" w:cs="Times New Roman"/>
          <w:b/>
          <w:bCs/>
          <w:sz w:val="32"/>
          <w:szCs w:val="32"/>
        </w:rPr>
        <w:t>, Indiana</w:t>
      </w:r>
      <w:r w:rsidR="00FC0F74" w:rsidRPr="006904AD">
        <w:rPr>
          <w:rFonts w:ascii="Times New Roman" w:eastAsia="Times New Roman" w:hAnsi="Times New Roman" w:cs="Times New Roman"/>
          <w:b/>
          <w:bCs/>
          <w:sz w:val="32"/>
          <w:szCs w:val="32"/>
        </w:rPr>
        <w:t xml:space="preserve"> Nond</w:t>
      </w:r>
      <w:r w:rsidR="00130222" w:rsidRPr="006904AD">
        <w:rPr>
          <w:rFonts w:ascii="Times New Roman" w:eastAsia="Times New Roman" w:hAnsi="Times New Roman" w:cs="Times New Roman"/>
          <w:b/>
          <w:bCs/>
          <w:sz w:val="32"/>
          <w:szCs w:val="32"/>
        </w:rPr>
        <w:t>iscrimination Statement</w:t>
      </w:r>
      <w:r w:rsidR="00130222" w:rsidRPr="006904AD">
        <w:rPr>
          <w:rFonts w:ascii="Times New Roman" w:eastAsia="Times New Roman" w:hAnsi="Times New Roman" w:cs="Times New Roman"/>
          <w:b/>
          <w:sz w:val="32"/>
          <w:szCs w:val="32"/>
        </w:rPr>
        <w:t xml:space="preserve"> of Policy</w:t>
      </w:r>
    </w:p>
    <w:p w:rsidR="00130222" w:rsidRDefault="00C24264" w:rsidP="00130222">
      <w:pPr>
        <w:spacing w:before="100" w:beforeAutospacing="1" w:after="100" w:afterAutospacing="1" w:line="240" w:lineRule="auto"/>
        <w:rPr>
          <w:rFonts w:ascii="Times New Roman" w:eastAsia="Times New Roman" w:hAnsi="Times New Roman" w:cs="Times New Roman"/>
          <w:sz w:val="24"/>
          <w:szCs w:val="24"/>
        </w:rPr>
      </w:pPr>
      <w:r w:rsidRPr="001E5592">
        <w:rPr>
          <w:rFonts w:ascii="Times New Roman" w:eastAsia="Times New Roman" w:hAnsi="Times New Roman" w:cs="Times New Roman"/>
          <w:color w:val="FF0000"/>
          <w:sz w:val="24"/>
          <w:szCs w:val="24"/>
        </w:rPr>
        <w:t>City/Town/County</w:t>
      </w:r>
      <w:r w:rsidR="005A3514">
        <w:rPr>
          <w:rFonts w:ascii="Times New Roman" w:eastAsia="Times New Roman" w:hAnsi="Times New Roman" w:cs="Times New Roman"/>
          <w:sz w:val="24"/>
          <w:szCs w:val="24"/>
        </w:rPr>
        <w:t>, Indiana</w:t>
      </w:r>
      <w:r w:rsidR="00130222" w:rsidRPr="00210205">
        <w:rPr>
          <w:rFonts w:ascii="Times New Roman" w:eastAsia="Times New Roman" w:hAnsi="Times New Roman" w:cs="Times New Roman"/>
          <w:sz w:val="24"/>
          <w:szCs w:val="24"/>
        </w:rPr>
        <w:t xml:space="preserve"> values each individual’s civil rights and wishes to provide equal opportunity and equitable service for the citizens of this </w:t>
      </w:r>
      <w:r w:rsidR="00B15BA0">
        <w:rPr>
          <w:rFonts w:ascii="Times New Roman" w:eastAsia="Times New Roman" w:hAnsi="Times New Roman" w:cs="Times New Roman"/>
          <w:sz w:val="24"/>
          <w:szCs w:val="24"/>
        </w:rPr>
        <w:t>community</w:t>
      </w:r>
      <w:r w:rsidR="00130222" w:rsidRPr="00210205">
        <w:rPr>
          <w:rFonts w:ascii="Times New Roman" w:eastAsia="Times New Roman" w:hAnsi="Times New Roman" w:cs="Times New Roman"/>
          <w:sz w:val="24"/>
          <w:szCs w:val="24"/>
        </w:rPr>
        <w:t>.  As a recipient of federal funds</w:t>
      </w:r>
      <w:r w:rsidR="00B15BA0">
        <w:rPr>
          <w:rFonts w:ascii="Times New Roman" w:eastAsia="Times New Roman" w:hAnsi="Times New Roman" w:cs="Times New Roman"/>
          <w:sz w:val="24"/>
          <w:szCs w:val="24"/>
        </w:rPr>
        <w:t xml:space="preserve">, </w:t>
      </w:r>
      <w:r w:rsidRPr="001E5592">
        <w:rPr>
          <w:rFonts w:ascii="Times New Roman" w:eastAsia="Times New Roman" w:hAnsi="Times New Roman" w:cs="Times New Roman"/>
          <w:color w:val="FF0000"/>
          <w:sz w:val="24"/>
          <w:szCs w:val="24"/>
        </w:rPr>
        <w:t>City/Town/County</w:t>
      </w:r>
      <w:r w:rsidR="005A3514">
        <w:rPr>
          <w:rFonts w:ascii="Times New Roman" w:eastAsia="Times New Roman" w:hAnsi="Times New Roman" w:cs="Times New Roman"/>
          <w:sz w:val="24"/>
          <w:szCs w:val="24"/>
        </w:rPr>
        <w:t>, Indiana</w:t>
      </w:r>
      <w:r w:rsidR="00FC0F74">
        <w:rPr>
          <w:rFonts w:ascii="Times New Roman" w:eastAsia="Times New Roman" w:hAnsi="Times New Roman" w:cs="Times New Roman"/>
          <w:sz w:val="24"/>
          <w:szCs w:val="24"/>
        </w:rPr>
        <w:t xml:space="preserve"> </w:t>
      </w:r>
      <w:r w:rsidR="00130222" w:rsidRPr="00210205">
        <w:rPr>
          <w:rFonts w:ascii="Times New Roman" w:eastAsia="Times New Roman" w:hAnsi="Times New Roman" w:cs="Times New Roman"/>
          <w:sz w:val="24"/>
          <w:szCs w:val="24"/>
        </w:rPr>
        <w:t xml:space="preserve">is required to conform to Title VI of the Civil Rights Act of 1964 (Title VI) and all related statutes, regulations, and directives, which provide that no person shall be excluded from participation in, denied benefits of, or subjected to discrimination under any program or activity receiving federal financial assistance from the U.S. Department of Transportation (DOT) on the </w:t>
      </w:r>
      <w:r w:rsidR="00130222" w:rsidRPr="00A806E8">
        <w:rPr>
          <w:rFonts w:ascii="Times New Roman" w:eastAsia="Times New Roman" w:hAnsi="Times New Roman" w:cs="Times New Roman"/>
          <w:sz w:val="24"/>
          <w:szCs w:val="24"/>
        </w:rPr>
        <w:t>grounds of race, color</w:t>
      </w:r>
      <w:r w:rsidR="00B15BA0" w:rsidRPr="00A806E8">
        <w:rPr>
          <w:rFonts w:ascii="Times New Roman" w:eastAsia="Times New Roman" w:hAnsi="Times New Roman" w:cs="Times New Roman"/>
          <w:sz w:val="24"/>
          <w:szCs w:val="24"/>
        </w:rPr>
        <w:t>,</w:t>
      </w:r>
      <w:r w:rsidR="00130222" w:rsidRPr="00A806E8">
        <w:rPr>
          <w:rFonts w:ascii="Times New Roman" w:eastAsia="Times New Roman" w:hAnsi="Times New Roman" w:cs="Times New Roman"/>
          <w:sz w:val="24"/>
          <w:szCs w:val="24"/>
        </w:rPr>
        <w:t> national origin</w:t>
      </w:r>
      <w:r w:rsidR="00B15BA0" w:rsidRPr="00A806E8">
        <w:rPr>
          <w:rFonts w:ascii="Times New Roman" w:eastAsia="Times New Roman" w:hAnsi="Times New Roman" w:cs="Times New Roman"/>
          <w:sz w:val="24"/>
          <w:szCs w:val="24"/>
        </w:rPr>
        <w:t xml:space="preserve">, disability, </w:t>
      </w:r>
      <w:r w:rsidR="00ED4890">
        <w:rPr>
          <w:rFonts w:ascii="Times New Roman" w:eastAsia="Times New Roman" w:hAnsi="Times New Roman" w:cs="Times New Roman"/>
          <w:sz w:val="24"/>
          <w:szCs w:val="24"/>
        </w:rPr>
        <w:t xml:space="preserve">religion, </w:t>
      </w:r>
      <w:r w:rsidR="00B15BA0" w:rsidRPr="00A806E8">
        <w:rPr>
          <w:rFonts w:ascii="Times New Roman" w:eastAsia="Times New Roman" w:hAnsi="Times New Roman" w:cs="Times New Roman"/>
          <w:sz w:val="24"/>
          <w:szCs w:val="24"/>
        </w:rPr>
        <w:t>sex, sexual orientation, gender identity, age, low income status, or limited English proficiency</w:t>
      </w:r>
      <w:r w:rsidR="00130222" w:rsidRPr="00A806E8">
        <w:rPr>
          <w:rFonts w:ascii="Times New Roman" w:eastAsia="Times New Roman" w:hAnsi="Times New Roman" w:cs="Times New Roman"/>
          <w:sz w:val="24"/>
          <w:szCs w:val="24"/>
        </w:rPr>
        <w:t xml:space="preserve">. </w:t>
      </w:r>
    </w:p>
    <w:p w:rsidR="005A3514" w:rsidRPr="00A806E8" w:rsidRDefault="005A3514" w:rsidP="001302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VI Implementation Plan was developed to guide the </w:t>
      </w:r>
      <w:bookmarkStart w:id="0" w:name="_GoBack"/>
      <w:r w:rsidR="00C24264" w:rsidRPr="001E5592">
        <w:rPr>
          <w:rFonts w:ascii="Times New Roman" w:eastAsia="Times New Roman" w:hAnsi="Times New Roman" w:cs="Times New Roman"/>
          <w:color w:val="FF0000"/>
          <w:sz w:val="24"/>
          <w:szCs w:val="24"/>
        </w:rPr>
        <w:t>City/Town/County</w:t>
      </w:r>
      <w:bookmarkEnd w:id="0"/>
      <w:r>
        <w:rPr>
          <w:rFonts w:ascii="Times New Roman" w:eastAsia="Times New Roman" w:hAnsi="Times New Roman" w:cs="Times New Roman"/>
          <w:sz w:val="24"/>
          <w:szCs w:val="24"/>
        </w:rPr>
        <w:t>, Indiana in its administration and management of Title VI-related activities.</w:t>
      </w:r>
    </w:p>
    <w:p w:rsidR="002B69E8" w:rsidRPr="00A806E8" w:rsidRDefault="002B69E8">
      <w:pPr>
        <w:rPr>
          <w:rFonts w:ascii="Times New Roman" w:hAnsi="Times New Roman" w:cs="Times New Roman"/>
          <w:sz w:val="24"/>
          <w:szCs w:val="24"/>
        </w:rPr>
      </w:pPr>
    </w:p>
    <w:p w:rsidR="00B15BA0" w:rsidRPr="00A806E8" w:rsidRDefault="00B15BA0" w:rsidP="00B15BA0">
      <w:pPr>
        <w:spacing w:after="0" w:line="240" w:lineRule="auto"/>
        <w:rPr>
          <w:rFonts w:ascii="Times New Roman" w:hAnsi="Times New Roman" w:cs="Times New Roman"/>
          <w:sz w:val="24"/>
          <w:szCs w:val="24"/>
        </w:rPr>
      </w:pPr>
      <w:r w:rsidRPr="00A806E8">
        <w:rPr>
          <w:rFonts w:ascii="Times New Roman" w:hAnsi="Times New Roman" w:cs="Times New Roman"/>
          <w:sz w:val="24"/>
          <w:szCs w:val="24"/>
        </w:rPr>
        <w:t>_____________________________</w:t>
      </w:r>
      <w:r w:rsidRPr="00A806E8">
        <w:rPr>
          <w:rFonts w:ascii="Times New Roman" w:hAnsi="Times New Roman" w:cs="Times New Roman"/>
          <w:sz w:val="24"/>
          <w:szCs w:val="24"/>
        </w:rPr>
        <w:tab/>
      </w:r>
      <w:r w:rsidRPr="00A806E8">
        <w:rPr>
          <w:rFonts w:ascii="Times New Roman" w:hAnsi="Times New Roman" w:cs="Times New Roman"/>
          <w:sz w:val="24"/>
          <w:szCs w:val="24"/>
        </w:rPr>
        <w:tab/>
      </w:r>
      <w:r w:rsidR="005A3514">
        <w:rPr>
          <w:rFonts w:ascii="Times New Roman" w:hAnsi="Times New Roman" w:cs="Times New Roman"/>
          <w:sz w:val="24"/>
          <w:szCs w:val="24"/>
        </w:rPr>
        <w:tab/>
      </w:r>
      <w:r w:rsidRPr="00A806E8">
        <w:rPr>
          <w:rFonts w:ascii="Times New Roman" w:hAnsi="Times New Roman" w:cs="Times New Roman"/>
          <w:sz w:val="24"/>
          <w:szCs w:val="24"/>
        </w:rPr>
        <w:t>___________________</w:t>
      </w:r>
    </w:p>
    <w:p w:rsidR="00B15BA0" w:rsidRPr="00A806E8" w:rsidRDefault="005A3514" w:rsidP="00B15B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w:t>
      </w:r>
      <w:r w:rsidR="00C24264">
        <w:rPr>
          <w:rFonts w:ascii="Times New Roman" w:hAnsi="Times New Roman" w:cs="Times New Roman"/>
          <w:sz w:val="24"/>
          <w:szCs w:val="24"/>
        </w:rPr>
        <w:t xml:space="preserve">Mayor or </w:t>
      </w:r>
      <w:r>
        <w:rPr>
          <w:rFonts w:ascii="Times New Roman" w:hAnsi="Times New Roman" w:cs="Times New Roman"/>
          <w:sz w:val="24"/>
          <w:szCs w:val="24"/>
        </w:rPr>
        <w:t xml:space="preserve">Council </w:t>
      </w:r>
      <w:r w:rsidR="00B15BA0" w:rsidRPr="00A806E8">
        <w:rPr>
          <w:rFonts w:ascii="Times New Roman" w:hAnsi="Times New Roman" w:cs="Times New Roman"/>
          <w:sz w:val="24"/>
          <w:szCs w:val="24"/>
        </w:rPr>
        <w:t>President</w:t>
      </w:r>
      <w:r w:rsidR="00B15BA0" w:rsidRPr="00A806E8">
        <w:rPr>
          <w:rFonts w:ascii="Times New Roman" w:hAnsi="Times New Roman" w:cs="Times New Roman"/>
          <w:sz w:val="24"/>
          <w:szCs w:val="24"/>
        </w:rPr>
        <w:tab/>
      </w:r>
      <w:r w:rsidR="00C24264">
        <w:rPr>
          <w:rFonts w:ascii="Times New Roman" w:hAnsi="Times New Roman" w:cs="Times New Roman"/>
          <w:sz w:val="24"/>
          <w:szCs w:val="24"/>
        </w:rPr>
        <w:tab/>
      </w:r>
      <w:r w:rsidR="00C24264">
        <w:rPr>
          <w:rFonts w:ascii="Times New Roman" w:hAnsi="Times New Roman" w:cs="Times New Roman"/>
          <w:sz w:val="24"/>
          <w:szCs w:val="24"/>
        </w:rPr>
        <w:tab/>
      </w:r>
      <w:r w:rsidR="00B15BA0" w:rsidRPr="00A806E8">
        <w:rPr>
          <w:rFonts w:ascii="Times New Roman" w:hAnsi="Times New Roman" w:cs="Times New Roman"/>
          <w:sz w:val="24"/>
          <w:szCs w:val="24"/>
        </w:rPr>
        <w:t>Date</w:t>
      </w:r>
    </w:p>
    <w:p w:rsidR="00B15BA0" w:rsidRPr="00A806E8" w:rsidRDefault="00B15BA0" w:rsidP="00B15BA0">
      <w:pPr>
        <w:spacing w:after="0" w:line="240" w:lineRule="auto"/>
        <w:rPr>
          <w:rFonts w:ascii="Times New Roman" w:hAnsi="Times New Roman" w:cs="Times New Roman"/>
          <w:sz w:val="24"/>
          <w:szCs w:val="24"/>
        </w:rPr>
      </w:pPr>
    </w:p>
    <w:p w:rsidR="00B15BA0" w:rsidRPr="00A806E8" w:rsidRDefault="00B15BA0" w:rsidP="00B15BA0">
      <w:pPr>
        <w:spacing w:after="0" w:line="240" w:lineRule="auto"/>
        <w:rPr>
          <w:rFonts w:ascii="Times New Roman" w:hAnsi="Times New Roman" w:cs="Times New Roman"/>
          <w:sz w:val="24"/>
          <w:szCs w:val="24"/>
        </w:rPr>
      </w:pPr>
    </w:p>
    <w:p w:rsidR="00B15BA0" w:rsidRPr="00A806E8" w:rsidRDefault="00B15BA0" w:rsidP="00B15BA0">
      <w:pPr>
        <w:spacing w:after="0" w:line="240" w:lineRule="auto"/>
        <w:rPr>
          <w:rFonts w:ascii="Times New Roman" w:hAnsi="Times New Roman" w:cs="Times New Roman"/>
        </w:rPr>
      </w:pPr>
    </w:p>
    <w:p w:rsidR="00B15BA0" w:rsidRDefault="00B15BA0" w:rsidP="00B15BA0">
      <w:pPr>
        <w:spacing w:after="0" w:line="240" w:lineRule="auto"/>
      </w:pPr>
    </w:p>
    <w:sectPr w:rsidR="00B15BA0" w:rsidSect="002B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0222"/>
    <w:rsid w:val="00130222"/>
    <w:rsid w:val="001E5592"/>
    <w:rsid w:val="002B69E8"/>
    <w:rsid w:val="005A3514"/>
    <w:rsid w:val="006904AD"/>
    <w:rsid w:val="00795913"/>
    <w:rsid w:val="007F6370"/>
    <w:rsid w:val="00A806E8"/>
    <w:rsid w:val="00B15BA0"/>
    <w:rsid w:val="00C24264"/>
    <w:rsid w:val="00ED4890"/>
    <w:rsid w:val="00FC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Allen County/Fort Wayne</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Stacey Gorsuch</cp:lastModifiedBy>
  <cp:revision>3</cp:revision>
  <dcterms:created xsi:type="dcterms:W3CDTF">2016-06-17T17:53:00Z</dcterms:created>
  <dcterms:modified xsi:type="dcterms:W3CDTF">2020-02-13T16:39:00Z</dcterms:modified>
</cp:coreProperties>
</file>